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AF30A7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5780FB5E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E56DDE">
        <w:rPr>
          <w:rFonts w:ascii="Verdana" w:hAnsi="Verdana"/>
          <w:color w:val="ED1C24"/>
          <w:lang w:bidi="ar-SA"/>
        </w:rPr>
        <w:t>24</w:t>
      </w:r>
      <w:r w:rsidR="006B3A6D">
        <w:rPr>
          <w:rFonts w:ascii="Verdana" w:hAnsi="Verdana"/>
          <w:color w:val="ED1C24"/>
          <w:lang w:bidi="ar-SA"/>
        </w:rPr>
        <w:t xml:space="preserve"> de agosto</w:t>
      </w:r>
      <w:r>
        <w:rPr>
          <w:rFonts w:ascii="Verdana" w:hAnsi="Verdana"/>
          <w:lang w:bidi="ar-SA"/>
        </w:rPr>
        <w:t xml:space="preserve"> de 202</w:t>
      </w:r>
      <w:r w:rsidR="007A09E0">
        <w:rPr>
          <w:rFonts w:ascii="Verdana" w:hAnsi="Verdana"/>
          <w:lang w:bidi="ar-SA"/>
        </w:rPr>
        <w:t>1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218E2011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E56DDE">
        <w:rPr>
          <w:rFonts w:ascii="Verdana" w:hAnsi="Verdana"/>
          <w:b/>
          <w:color w:val="ED1C24"/>
          <w:sz w:val="24"/>
          <w:szCs w:val="24"/>
        </w:rPr>
        <w:t>24</w:t>
      </w:r>
      <w:r w:rsidR="00F11099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6B3A6D">
        <w:rPr>
          <w:rFonts w:ascii="Verdana" w:hAnsi="Verdana"/>
          <w:b/>
          <w:color w:val="ED1C24"/>
          <w:sz w:val="24"/>
          <w:szCs w:val="24"/>
        </w:rPr>
        <w:t>agosto</w:t>
      </w:r>
      <w:r w:rsidRPr="006F2BDF">
        <w:rPr>
          <w:rFonts w:ascii="Verdana" w:hAnsi="Verdana"/>
          <w:b/>
          <w:sz w:val="24"/>
          <w:szCs w:val="24"/>
        </w:rPr>
        <w:t xml:space="preserve"> de 202</w:t>
      </w:r>
      <w:r w:rsidR="007A09E0" w:rsidRPr="006F2BDF">
        <w:rPr>
          <w:rFonts w:ascii="Verdana" w:hAnsi="Verdana"/>
          <w:b/>
          <w:sz w:val="24"/>
          <w:szCs w:val="24"/>
        </w:rPr>
        <w:t>1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0335AFCD" w14:textId="77777777" w:rsidR="00EE1ACB" w:rsidRPr="006F2BDF" w:rsidRDefault="00EE1ACB">
      <w:pPr>
        <w:pStyle w:val="Textbody"/>
        <w:spacing w:after="0" w:line="276" w:lineRule="auto"/>
        <w:rPr>
          <w:rFonts w:ascii="Verdana" w:hAnsi="Verdana"/>
          <w:sz w:val="24"/>
          <w:szCs w:val="24"/>
        </w:rPr>
      </w:pP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E1184F" w14:textId="4D54D44B" w:rsidR="005C2B9E" w:rsidRPr="006709A6" w:rsidRDefault="007436C8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sz w:val="24"/>
          <w:szCs w:val="24"/>
        </w:rPr>
        <w:t xml:space="preserve">O Presidente da Câmara de Vereadores de Pinto Bandeira, Vereador </w:t>
      </w:r>
      <w:proofErr w:type="spellStart"/>
      <w:r w:rsidR="00F11099">
        <w:rPr>
          <w:rFonts w:ascii="Verdana" w:hAnsi="Verdana"/>
          <w:sz w:val="24"/>
          <w:szCs w:val="24"/>
        </w:rPr>
        <w:t>Deonildo</w:t>
      </w:r>
      <w:proofErr w:type="spellEnd"/>
      <w:r w:rsidR="00F11099">
        <w:rPr>
          <w:rFonts w:ascii="Verdana" w:hAnsi="Verdana"/>
          <w:sz w:val="24"/>
          <w:szCs w:val="24"/>
        </w:rPr>
        <w:t xml:space="preserve"> João </w:t>
      </w:r>
      <w:proofErr w:type="spellStart"/>
      <w:r w:rsidR="00F11099">
        <w:rPr>
          <w:rFonts w:ascii="Verdana" w:hAnsi="Verdana"/>
          <w:sz w:val="24"/>
          <w:szCs w:val="24"/>
        </w:rPr>
        <w:t>Folador</w:t>
      </w:r>
      <w:proofErr w:type="spellEnd"/>
      <w:r w:rsidR="00F11099">
        <w:rPr>
          <w:rFonts w:ascii="Verdana" w:hAnsi="Verdana"/>
          <w:sz w:val="24"/>
          <w:szCs w:val="24"/>
        </w:rPr>
        <w:t xml:space="preserve"> </w:t>
      </w:r>
      <w:proofErr w:type="spellStart"/>
      <w:r w:rsidR="00F11099">
        <w:rPr>
          <w:rFonts w:ascii="Verdana" w:hAnsi="Verdana"/>
          <w:sz w:val="24"/>
          <w:szCs w:val="24"/>
        </w:rPr>
        <w:t>Angheben</w:t>
      </w:r>
      <w:proofErr w:type="spellEnd"/>
      <w:r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E56DDE">
        <w:rPr>
          <w:rFonts w:ascii="Verdana" w:hAnsi="Verdana"/>
          <w:color w:val="ED1C24"/>
          <w:sz w:val="24"/>
          <w:szCs w:val="24"/>
        </w:rPr>
        <w:t>24</w:t>
      </w:r>
      <w:r w:rsidR="00F11099">
        <w:rPr>
          <w:rFonts w:ascii="Verdana" w:hAnsi="Verdana"/>
          <w:color w:val="ED1C24"/>
          <w:sz w:val="24"/>
          <w:szCs w:val="24"/>
        </w:rPr>
        <w:t xml:space="preserve"> de </w:t>
      </w:r>
      <w:r w:rsidR="006B3A6D">
        <w:rPr>
          <w:rFonts w:ascii="Verdana" w:hAnsi="Verdana"/>
          <w:color w:val="ED1C24"/>
          <w:sz w:val="24"/>
          <w:szCs w:val="24"/>
        </w:rPr>
        <w:t xml:space="preserve">agosto </w:t>
      </w:r>
      <w:r w:rsidRPr="006F2BDF">
        <w:rPr>
          <w:rFonts w:ascii="Verdana" w:hAnsi="Verdana"/>
          <w:sz w:val="24"/>
          <w:szCs w:val="24"/>
        </w:rPr>
        <w:t>de 202</w:t>
      </w:r>
      <w:r w:rsidR="009F0F6E" w:rsidRPr="006F2BDF">
        <w:rPr>
          <w:rFonts w:ascii="Verdana" w:hAnsi="Verdana"/>
          <w:sz w:val="24"/>
          <w:szCs w:val="24"/>
        </w:rPr>
        <w:t>1</w:t>
      </w:r>
      <w:r w:rsidRPr="006F2BDF">
        <w:rPr>
          <w:rFonts w:ascii="Verdana" w:hAnsi="Verdana"/>
          <w:sz w:val="24"/>
          <w:szCs w:val="24"/>
        </w:rPr>
        <w:t xml:space="preserve">, com início às </w:t>
      </w:r>
      <w:r w:rsidR="00F57EE2">
        <w:rPr>
          <w:rFonts w:ascii="Verdana" w:hAnsi="Verdana"/>
          <w:sz w:val="24"/>
          <w:szCs w:val="24"/>
        </w:rPr>
        <w:t>19</w:t>
      </w:r>
      <w:r w:rsidRPr="006F2BDF">
        <w:rPr>
          <w:rFonts w:ascii="Verdana" w:hAnsi="Verdana"/>
          <w:sz w:val="24"/>
          <w:szCs w:val="24"/>
        </w:rPr>
        <w:t>h, consta o seguinte:</w:t>
      </w:r>
      <w:r w:rsidR="008B6880">
        <w:rPr>
          <w:rFonts w:ascii="Verdana" w:hAnsi="Verdana" w:cs="Arial"/>
          <w:i/>
          <w:iCs/>
          <w:color w:val="auto"/>
          <w:kern w:val="0"/>
        </w:rPr>
        <w:tab/>
      </w:r>
    </w:p>
    <w:p w14:paraId="290D10F4" w14:textId="77777777" w:rsidR="006B054E" w:rsidRDefault="006B054E" w:rsidP="000F6545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1A288AF6" w14:textId="6318209F" w:rsidR="00F11099" w:rsidRDefault="00F11099" w:rsidP="00F11099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1</w:t>
      </w:r>
      <w:r w:rsidRPr="008B6880">
        <w:rPr>
          <w:rFonts w:ascii="Verdana" w:hAnsi="Verdana" w:cs="Arial"/>
          <w:color w:val="auto"/>
          <w:kern w:val="0"/>
          <w:lang w:bidi="ar-SA"/>
        </w:rPr>
        <w:t xml:space="preserve"> De origem </w:t>
      </w:r>
      <w:r>
        <w:rPr>
          <w:rFonts w:ascii="Verdana" w:hAnsi="Verdana" w:cs="Arial"/>
          <w:color w:val="auto"/>
          <w:kern w:val="0"/>
          <w:lang w:bidi="ar-SA"/>
        </w:rPr>
        <w:t>executiva</w:t>
      </w:r>
      <w:r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7BF686DC" w14:textId="3578F2E3" w:rsidR="00E344EC" w:rsidRDefault="00E344EC" w:rsidP="00E344EC">
      <w:pPr>
        <w:widowControl/>
        <w:suppressAutoHyphens w:val="0"/>
        <w:ind w:firstLine="720"/>
        <w:textAlignment w:val="auto"/>
        <w:rPr>
          <w:rFonts w:hAnsi="Times New Roman"/>
          <w:sz w:val="28"/>
          <w:szCs w:val="28"/>
        </w:rPr>
      </w:pP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Projeto de Lei </w:t>
      </w:r>
      <w:r w:rsidR="006B3A6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30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 w:rsidRPr="00F11099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3B6576" w:rsidRPr="003B6576">
        <w:rPr>
          <w:rFonts w:hAnsi="Times New Roman"/>
          <w:sz w:val="28"/>
          <w:szCs w:val="28"/>
        </w:rPr>
        <w:t>Autoriza a contratação por tempo determinado para atender a necessidade temporária de excepcional interesse público."</w:t>
      </w:r>
    </w:p>
    <w:p w14:paraId="0D2ED11A" w14:textId="41846B3D" w:rsidR="00E7172C" w:rsidRDefault="006B3A6D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Projeto de Lei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</w:t>
      </w:r>
      <w:r w:rsidR="00E56DDE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“Autoriza </w:t>
      </w:r>
      <w:r w:rsidR="00E56DDE">
        <w:rPr>
          <w:rFonts w:hAnsi="Times New Roman"/>
          <w:color w:val="auto"/>
          <w:kern w:val="0"/>
          <w:sz w:val="28"/>
          <w:szCs w:val="28"/>
          <w:lang w:bidi="ar-SA"/>
        </w:rPr>
        <w:t>a contratação por tempo determinado para atender a necessidade temporária de excepcional interesse público.”</w:t>
      </w:r>
    </w:p>
    <w:p w14:paraId="5DB44002" w14:textId="77777777" w:rsidR="008B3DDD" w:rsidRDefault="008B3DDD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404AFAC5" w14:textId="77777777" w:rsidR="00E7172C" w:rsidRDefault="00E7172C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392E2C80" w14:textId="24500DDD" w:rsidR="00604C38" w:rsidRDefault="00604C38" w:rsidP="00604C38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bookmarkStart w:id="0" w:name="_Hlk72236016"/>
      <w:r>
        <w:rPr>
          <w:rFonts w:ascii="Arial" w:hAnsi="Arial" w:cs="Arial"/>
          <w:b/>
          <w:sz w:val="28"/>
          <w:szCs w:val="28"/>
          <w:u w:val="single"/>
        </w:rPr>
        <w:t>- ATA N° 2</w:t>
      </w:r>
      <w:r w:rsidR="00E56DDE">
        <w:rPr>
          <w:rFonts w:ascii="Arial" w:hAnsi="Arial" w:cs="Arial"/>
          <w:b/>
          <w:sz w:val="28"/>
          <w:szCs w:val="28"/>
          <w:u w:val="single"/>
        </w:rPr>
        <w:t>10</w:t>
      </w:r>
      <w:r>
        <w:rPr>
          <w:rFonts w:ascii="Arial" w:hAnsi="Arial" w:cs="Arial"/>
          <w:b/>
          <w:sz w:val="28"/>
          <w:szCs w:val="28"/>
          <w:u w:val="single"/>
        </w:rPr>
        <w:t xml:space="preserve"> REFERENTE A </w:t>
      </w:r>
      <w:r w:rsidR="00E7172C">
        <w:rPr>
          <w:rFonts w:ascii="Arial" w:hAnsi="Arial" w:cs="Arial"/>
          <w:b/>
          <w:sz w:val="28"/>
          <w:szCs w:val="28"/>
          <w:u w:val="single"/>
        </w:rPr>
        <w:t>1</w:t>
      </w:r>
      <w:r w:rsidR="00E56DDE">
        <w:rPr>
          <w:rFonts w:ascii="Arial" w:hAnsi="Arial" w:cs="Arial"/>
          <w:b/>
          <w:sz w:val="28"/>
          <w:szCs w:val="28"/>
          <w:u w:val="single"/>
        </w:rPr>
        <w:t>1</w:t>
      </w:r>
      <w:r>
        <w:rPr>
          <w:rFonts w:ascii="Arial" w:hAnsi="Arial" w:cs="Arial"/>
          <w:b/>
          <w:sz w:val="28"/>
          <w:szCs w:val="28"/>
          <w:u w:val="single"/>
        </w:rPr>
        <w:t>ª SESSÃO ORDINÁRIA DA QUARTA LEGISLATURA DA CÂMARA DE VEREADORES DO MUNICÍPIO DE PINTO BANDEIRA.</w:t>
      </w:r>
    </w:p>
    <w:bookmarkEnd w:id="0"/>
    <w:p w14:paraId="288306F7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797DB94E" w14:textId="18D68F5C" w:rsidR="00EE1ACB" w:rsidRPr="009F0F6E" w:rsidRDefault="007436C8" w:rsidP="00FD7BEA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E56DDE">
        <w:rPr>
          <w:rFonts w:ascii="Verdana" w:hAnsi="Verdana"/>
          <w:color w:val="FF0000"/>
          <w:sz w:val="24"/>
          <w:szCs w:val="24"/>
        </w:rPr>
        <w:t>vinte e quatro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FD7BEA">
        <w:rPr>
          <w:rFonts w:ascii="Verdana" w:hAnsi="Verdana"/>
          <w:color w:val="ED1C24"/>
          <w:sz w:val="24"/>
          <w:szCs w:val="24"/>
        </w:rPr>
        <w:t>agosto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um</w:t>
      </w:r>
      <w:r w:rsidRPr="009F0F6E">
        <w:rPr>
          <w:rFonts w:ascii="Verdana" w:hAnsi="Verdana"/>
          <w:sz w:val="24"/>
          <w:szCs w:val="24"/>
        </w:rPr>
        <w:t>.</w:t>
      </w:r>
    </w:p>
    <w:p w14:paraId="673AD008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64BB5EC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318EF19B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081169CF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5F13C4">
        <w:rPr>
          <w:rFonts w:ascii="Verdana" w:hAnsi="Verdana"/>
          <w:sz w:val="24"/>
          <w:szCs w:val="24"/>
        </w:rPr>
        <w:t>Deonildo</w:t>
      </w:r>
      <w:proofErr w:type="spellEnd"/>
      <w:r w:rsidR="005F13C4">
        <w:rPr>
          <w:rFonts w:ascii="Verdana" w:hAnsi="Verdana"/>
          <w:sz w:val="24"/>
          <w:szCs w:val="24"/>
        </w:rPr>
        <w:t xml:space="preserve"> João </w:t>
      </w:r>
      <w:proofErr w:type="spellStart"/>
      <w:r w:rsidR="005F13C4">
        <w:rPr>
          <w:rFonts w:ascii="Verdana" w:hAnsi="Verdana"/>
          <w:sz w:val="24"/>
          <w:szCs w:val="24"/>
        </w:rPr>
        <w:t>Folador</w:t>
      </w:r>
      <w:proofErr w:type="spellEnd"/>
      <w:r w:rsidR="005F13C4">
        <w:rPr>
          <w:rFonts w:ascii="Verdana" w:hAnsi="Verdana"/>
          <w:sz w:val="24"/>
          <w:szCs w:val="24"/>
        </w:rPr>
        <w:t xml:space="preserve"> </w:t>
      </w:r>
      <w:proofErr w:type="spellStart"/>
      <w:r w:rsidR="005F13C4">
        <w:rPr>
          <w:rFonts w:ascii="Verdana" w:hAnsi="Verdana"/>
          <w:sz w:val="24"/>
          <w:szCs w:val="24"/>
        </w:rPr>
        <w:t>Angheben</w:t>
      </w:r>
      <w:proofErr w:type="spellEnd"/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BD95B" w14:textId="77777777" w:rsidR="00AF30A7" w:rsidRDefault="00AF30A7">
      <w:r>
        <w:separator/>
      </w:r>
    </w:p>
  </w:endnote>
  <w:endnote w:type="continuationSeparator" w:id="0">
    <w:p w14:paraId="0FAEF880" w14:textId="77777777" w:rsidR="00AF30A7" w:rsidRDefault="00AF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2D79" w14:textId="77777777" w:rsidR="00AF30A7" w:rsidRDefault="00AF30A7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734BC154" w14:textId="77777777" w:rsidR="00AF30A7" w:rsidRDefault="00AF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E0983"/>
    <w:rsid w:val="000F6545"/>
    <w:rsid w:val="001244C3"/>
    <w:rsid w:val="00136A01"/>
    <w:rsid w:val="0014548F"/>
    <w:rsid w:val="0021740C"/>
    <w:rsid w:val="00261498"/>
    <w:rsid w:val="00267CFA"/>
    <w:rsid w:val="002B6681"/>
    <w:rsid w:val="0034085E"/>
    <w:rsid w:val="003A7DBE"/>
    <w:rsid w:val="003B6576"/>
    <w:rsid w:val="0044142A"/>
    <w:rsid w:val="00477834"/>
    <w:rsid w:val="004844BC"/>
    <w:rsid w:val="004D7A17"/>
    <w:rsid w:val="005266B5"/>
    <w:rsid w:val="005C1699"/>
    <w:rsid w:val="005C2B9E"/>
    <w:rsid w:val="005F13C4"/>
    <w:rsid w:val="00604C38"/>
    <w:rsid w:val="006170C2"/>
    <w:rsid w:val="006345A2"/>
    <w:rsid w:val="00637B75"/>
    <w:rsid w:val="006441F4"/>
    <w:rsid w:val="00656820"/>
    <w:rsid w:val="006709A6"/>
    <w:rsid w:val="006B054E"/>
    <w:rsid w:val="006B3A6D"/>
    <w:rsid w:val="006D4FD6"/>
    <w:rsid w:val="006F2BDF"/>
    <w:rsid w:val="007436C8"/>
    <w:rsid w:val="00761C67"/>
    <w:rsid w:val="00776861"/>
    <w:rsid w:val="007A09E0"/>
    <w:rsid w:val="007F2A2C"/>
    <w:rsid w:val="00832FB8"/>
    <w:rsid w:val="008A667F"/>
    <w:rsid w:val="008B3DDD"/>
    <w:rsid w:val="008B6880"/>
    <w:rsid w:val="008E2868"/>
    <w:rsid w:val="00915C56"/>
    <w:rsid w:val="0096426D"/>
    <w:rsid w:val="009F0F6E"/>
    <w:rsid w:val="00A13E27"/>
    <w:rsid w:val="00A42166"/>
    <w:rsid w:val="00AF30A7"/>
    <w:rsid w:val="00C84A46"/>
    <w:rsid w:val="00D55EB8"/>
    <w:rsid w:val="00DE36F5"/>
    <w:rsid w:val="00E344EC"/>
    <w:rsid w:val="00E56DDE"/>
    <w:rsid w:val="00E7172C"/>
    <w:rsid w:val="00ED2D52"/>
    <w:rsid w:val="00EE1ACB"/>
    <w:rsid w:val="00F11099"/>
    <w:rsid w:val="00F57EE2"/>
    <w:rsid w:val="00F63069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</cp:lastModifiedBy>
  <cp:revision>26</cp:revision>
  <cp:lastPrinted>2021-08-10T17:07:00Z</cp:lastPrinted>
  <dcterms:created xsi:type="dcterms:W3CDTF">2021-01-13T16:40:00Z</dcterms:created>
  <dcterms:modified xsi:type="dcterms:W3CDTF">2021-08-20T17:14:00Z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